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575" w:rsidRPr="005C5609" w:rsidRDefault="001A6575" w:rsidP="001A6575">
      <w:pPr>
        <w:tabs>
          <w:tab w:val="left" w:pos="9270"/>
        </w:tabs>
        <w:spacing w:after="0"/>
        <w:jc w:val="center"/>
        <w:rPr>
          <w:rFonts w:ascii="Lucida Handwriting" w:hAnsi="Lucida Handwriting"/>
          <w:b/>
          <w:sz w:val="48"/>
          <w:szCs w:val="48"/>
        </w:rPr>
      </w:pPr>
      <w:r w:rsidRPr="005C5609">
        <w:rPr>
          <w:noProof/>
        </w:rPr>
        <w:drawing>
          <wp:anchor distT="0" distB="0" distL="114300" distR="114300" simplePos="0" relativeHeight="251661824" behindDoc="1" locked="0" layoutInCell="1" allowOverlap="1" wp14:anchorId="2D86092D" wp14:editId="0A1ACAE8">
            <wp:simplePos x="0" y="0"/>
            <wp:positionH relativeFrom="column">
              <wp:posOffset>-844550</wp:posOffset>
            </wp:positionH>
            <wp:positionV relativeFrom="paragraph">
              <wp:posOffset>-822960</wp:posOffset>
            </wp:positionV>
            <wp:extent cx="1943100" cy="1612900"/>
            <wp:effectExtent l="0" t="0" r="0" b="0"/>
            <wp:wrapNone/>
            <wp:docPr id="7" name="Picture 7" descr="http://www.larimercountyfair.org/images/Sign2016/Lights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larimercountyfair.org/images/Sign2016/Lights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61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C5609">
        <w:rPr>
          <w:rFonts w:ascii="Lucida Handwriting" w:hAnsi="Lucida Handwriting"/>
          <w:b/>
          <w:noProof/>
          <w:sz w:val="48"/>
          <w:szCs w:val="48"/>
        </w:rPr>
        <w:drawing>
          <wp:anchor distT="0" distB="0" distL="114300" distR="114300" simplePos="0" relativeHeight="251657728" behindDoc="1" locked="0" layoutInCell="1" allowOverlap="1" wp14:anchorId="40E6EBAA" wp14:editId="75EBBA3D">
            <wp:simplePos x="0" y="0"/>
            <wp:positionH relativeFrom="column">
              <wp:posOffset>4765040</wp:posOffset>
            </wp:positionH>
            <wp:positionV relativeFrom="paragraph">
              <wp:posOffset>-859790</wp:posOffset>
            </wp:positionV>
            <wp:extent cx="1986280" cy="1653540"/>
            <wp:effectExtent l="133350" t="152400" r="128270" b="137160"/>
            <wp:wrapNone/>
            <wp:docPr id="5" name="Picture 4" descr="Grape vine wine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ape vine wine clip 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51456">
                      <a:off x="0" y="0"/>
                      <a:ext cx="1986280" cy="1653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C5609">
        <w:rPr>
          <w:rFonts w:ascii="Lucida Handwriting" w:hAnsi="Lucida Handwriting"/>
          <w:b/>
          <w:sz w:val="48"/>
          <w:szCs w:val="48"/>
        </w:rPr>
        <w:t>Calling all</w:t>
      </w:r>
    </w:p>
    <w:p w:rsidR="0029209D" w:rsidRPr="005C5609" w:rsidRDefault="001A6575" w:rsidP="0036448F">
      <w:pPr>
        <w:tabs>
          <w:tab w:val="left" w:pos="9270"/>
        </w:tabs>
        <w:spacing w:after="0" w:line="240" w:lineRule="auto"/>
        <w:jc w:val="center"/>
        <w:rPr>
          <w:rFonts w:ascii="Lucida Handwriting" w:hAnsi="Lucida Handwriting"/>
          <w:b/>
          <w:sz w:val="96"/>
        </w:rPr>
      </w:pPr>
      <w:r w:rsidRPr="005C5609">
        <w:rPr>
          <w:rFonts w:ascii="Lucida Handwriting" w:hAnsi="Lucida Handwriting"/>
          <w:b/>
          <w:sz w:val="96"/>
        </w:rPr>
        <w:t>Wine Makers</w:t>
      </w:r>
    </w:p>
    <w:p w:rsidR="001A6575" w:rsidRPr="005C5609" w:rsidRDefault="001A6575" w:rsidP="005C5609">
      <w:pPr>
        <w:tabs>
          <w:tab w:val="left" w:pos="9270"/>
        </w:tabs>
        <w:spacing w:after="0" w:line="240" w:lineRule="auto"/>
        <w:jc w:val="center"/>
        <w:rPr>
          <w:sz w:val="28"/>
        </w:rPr>
      </w:pPr>
      <w:r w:rsidRPr="005C5609">
        <w:rPr>
          <w:sz w:val="28"/>
        </w:rPr>
        <w:t xml:space="preserve">To compete in the </w:t>
      </w:r>
    </w:p>
    <w:p w:rsidR="001A6575" w:rsidRPr="005C5609" w:rsidRDefault="001A6575" w:rsidP="005C5609">
      <w:pPr>
        <w:tabs>
          <w:tab w:val="left" w:pos="9270"/>
        </w:tabs>
        <w:spacing w:after="0" w:line="240" w:lineRule="auto"/>
        <w:jc w:val="center"/>
        <w:rPr>
          <w:sz w:val="44"/>
        </w:rPr>
      </w:pPr>
      <w:r w:rsidRPr="005C5609">
        <w:rPr>
          <w:sz w:val="44"/>
        </w:rPr>
        <w:t xml:space="preserve">Open Class Wine Competition </w:t>
      </w:r>
    </w:p>
    <w:p w:rsidR="001A6575" w:rsidRPr="005C5609" w:rsidRDefault="001A6575" w:rsidP="005C5609">
      <w:pPr>
        <w:tabs>
          <w:tab w:val="left" w:pos="9270"/>
        </w:tabs>
        <w:spacing w:after="0" w:line="240" w:lineRule="auto"/>
        <w:jc w:val="center"/>
        <w:rPr>
          <w:sz w:val="28"/>
        </w:rPr>
      </w:pPr>
      <w:proofErr w:type="gramStart"/>
      <w:r w:rsidRPr="005C5609">
        <w:rPr>
          <w:sz w:val="28"/>
        </w:rPr>
        <w:t>at</w:t>
      </w:r>
      <w:proofErr w:type="gramEnd"/>
      <w:r w:rsidRPr="005C5609">
        <w:rPr>
          <w:sz w:val="28"/>
        </w:rPr>
        <w:t xml:space="preserve"> the</w:t>
      </w:r>
    </w:p>
    <w:p w:rsidR="001A6575" w:rsidRDefault="001A6575" w:rsidP="005C5609">
      <w:pPr>
        <w:tabs>
          <w:tab w:val="left" w:pos="9270"/>
        </w:tabs>
        <w:spacing w:after="0" w:line="240" w:lineRule="auto"/>
        <w:jc w:val="center"/>
        <w:rPr>
          <w:b/>
          <w:sz w:val="52"/>
        </w:rPr>
      </w:pPr>
      <w:r w:rsidRPr="005C5609">
        <w:rPr>
          <w:b/>
          <w:sz w:val="52"/>
        </w:rPr>
        <w:t>Larimer County Fair</w:t>
      </w:r>
    </w:p>
    <w:p w:rsidR="0036448F" w:rsidRPr="0036448F" w:rsidRDefault="0036448F" w:rsidP="005C5609">
      <w:pPr>
        <w:tabs>
          <w:tab w:val="left" w:pos="9270"/>
        </w:tabs>
        <w:spacing w:after="0" w:line="240" w:lineRule="auto"/>
        <w:jc w:val="center"/>
        <w:rPr>
          <w:i/>
          <w:sz w:val="32"/>
        </w:rPr>
      </w:pPr>
      <w:r w:rsidRPr="0036448F">
        <w:rPr>
          <w:i/>
          <w:sz w:val="32"/>
        </w:rPr>
        <w:t>Larimer County Fairgrounds – The Ranch</w:t>
      </w:r>
      <w:r>
        <w:rPr>
          <w:i/>
          <w:sz w:val="32"/>
        </w:rPr>
        <w:t xml:space="preserve"> – </w:t>
      </w:r>
      <w:r w:rsidRPr="0036448F">
        <w:rPr>
          <w:i/>
          <w:sz w:val="28"/>
        </w:rPr>
        <w:t>5280 Arena Cir. Loveland, CO</w:t>
      </w:r>
    </w:p>
    <w:p w:rsidR="00C74479" w:rsidRDefault="004A0FF0" w:rsidP="001A6575">
      <w:pPr>
        <w:ind w:right="1800"/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10.7pt;width:465.6pt;height:101.6pt;z-index:251657215;mso-position-horizontal:center;mso-position-horizontal-relative:margin" filled="f" strokeweight="1.5pt">
            <v:stroke dashstyle="longDashDotDot"/>
            <v:textbox>
              <w:txbxContent>
                <w:p w:rsidR="004217FC" w:rsidRPr="004217FC" w:rsidRDefault="004217FC" w:rsidP="004217FC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32"/>
                    </w:rPr>
                  </w:pPr>
                  <w:r w:rsidRPr="004217FC">
                    <w:rPr>
                      <w:sz w:val="32"/>
                    </w:rPr>
                    <w:t>Red, Dry</w:t>
                  </w:r>
                </w:p>
                <w:p w:rsidR="004217FC" w:rsidRPr="004217FC" w:rsidRDefault="004217FC" w:rsidP="004217FC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32"/>
                    </w:rPr>
                  </w:pPr>
                  <w:r w:rsidRPr="004217FC">
                    <w:rPr>
                      <w:sz w:val="32"/>
                    </w:rPr>
                    <w:t>White, Dry</w:t>
                  </w:r>
                </w:p>
                <w:p w:rsidR="004217FC" w:rsidRPr="004217FC" w:rsidRDefault="004217FC" w:rsidP="004217FC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32"/>
                    </w:rPr>
                  </w:pPr>
                  <w:r w:rsidRPr="004217FC">
                    <w:rPr>
                      <w:sz w:val="32"/>
                    </w:rPr>
                    <w:t>Blush Rose</w:t>
                  </w:r>
                  <w:r>
                    <w:rPr>
                      <w:sz w:val="32"/>
                    </w:rPr>
                    <w:t xml:space="preserve"> </w:t>
                  </w:r>
                </w:p>
                <w:p w:rsidR="004217FC" w:rsidRPr="004217FC" w:rsidRDefault="004217FC" w:rsidP="004217FC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32"/>
                    </w:rPr>
                  </w:pPr>
                  <w:r w:rsidRPr="004217FC">
                    <w:rPr>
                      <w:sz w:val="32"/>
                    </w:rPr>
                    <w:t>Fruit</w:t>
                  </w:r>
                </w:p>
              </w:txbxContent>
            </v:textbox>
            <w10:wrap anchorx="margin"/>
          </v:shape>
        </w:pict>
      </w:r>
      <w:r>
        <w:rPr>
          <w:rFonts w:ascii="Comic Sans MS" w:hAnsi="Comic Sans MS"/>
          <w:b/>
          <w:noProof/>
        </w:rPr>
        <w:pict>
          <v:shape id="_x0000_s1027" type="#_x0000_t202" style="position:absolute;left:0;text-align:left;margin-left:211.95pt;margin-top:13.2pt;width:263.1pt;height:97.9pt;z-index:251665919" filled="f" stroked="f">
            <v:textbox>
              <w:txbxContent>
                <w:p w:rsidR="004217FC" w:rsidRPr="004217FC" w:rsidRDefault="004217FC" w:rsidP="004217FC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32"/>
                    </w:rPr>
                  </w:pPr>
                  <w:r w:rsidRPr="004217FC">
                    <w:rPr>
                      <w:sz w:val="32"/>
                    </w:rPr>
                    <w:t>Sweet Dessert</w:t>
                  </w:r>
                </w:p>
                <w:p w:rsidR="004217FC" w:rsidRPr="004217FC" w:rsidRDefault="004217FC" w:rsidP="004217FC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32"/>
                    </w:rPr>
                  </w:pPr>
                  <w:r w:rsidRPr="004217FC">
                    <w:rPr>
                      <w:sz w:val="32"/>
                    </w:rPr>
                    <w:t>Port</w:t>
                  </w:r>
                </w:p>
                <w:p w:rsidR="004217FC" w:rsidRPr="004217FC" w:rsidRDefault="004217FC" w:rsidP="004217FC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32"/>
                    </w:rPr>
                  </w:pPr>
                  <w:r w:rsidRPr="004217FC">
                    <w:rPr>
                      <w:sz w:val="32"/>
                    </w:rPr>
                    <w:t>Mead</w:t>
                  </w:r>
                </w:p>
                <w:p w:rsidR="004217FC" w:rsidRPr="004217FC" w:rsidRDefault="004217FC" w:rsidP="004217FC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32"/>
                    </w:rPr>
                  </w:pPr>
                  <w:r w:rsidRPr="004217FC">
                    <w:rPr>
                      <w:sz w:val="32"/>
                    </w:rPr>
                    <w:t>Specialty Wine (Flavored</w:t>
                  </w:r>
                  <w:r>
                    <w:rPr>
                      <w:sz w:val="32"/>
                    </w:rPr>
                    <w:t xml:space="preserve"> </w:t>
                  </w:r>
                  <w:r w:rsidRPr="004217FC">
                    <w:rPr>
                      <w:sz w:val="32"/>
                    </w:rPr>
                    <w:t>Wine)</w:t>
                  </w:r>
                </w:p>
                <w:p w:rsidR="004217FC" w:rsidRDefault="004217FC"/>
              </w:txbxContent>
            </v:textbox>
          </v:shape>
        </w:pict>
      </w:r>
    </w:p>
    <w:p w:rsidR="00C74479" w:rsidRDefault="00C74479" w:rsidP="001A6575">
      <w:pPr>
        <w:ind w:right="1800"/>
        <w:jc w:val="center"/>
        <w:rPr>
          <w:rFonts w:ascii="Comic Sans MS" w:hAnsi="Comic Sans MS"/>
          <w:b/>
        </w:rPr>
      </w:pPr>
    </w:p>
    <w:p w:rsidR="00C74479" w:rsidRDefault="00C74479" w:rsidP="001A6575">
      <w:pPr>
        <w:ind w:right="1800"/>
        <w:jc w:val="center"/>
        <w:rPr>
          <w:rFonts w:ascii="Comic Sans MS" w:hAnsi="Comic Sans MS"/>
          <w:b/>
        </w:rPr>
      </w:pPr>
    </w:p>
    <w:p w:rsidR="004217FC" w:rsidRDefault="004217FC" w:rsidP="001A6575">
      <w:pPr>
        <w:ind w:right="1800"/>
        <w:jc w:val="center"/>
        <w:rPr>
          <w:rFonts w:ascii="Comic Sans MS" w:hAnsi="Comic Sans MS"/>
          <w:b/>
        </w:rPr>
      </w:pPr>
    </w:p>
    <w:p w:rsidR="004217FC" w:rsidRPr="00C74479" w:rsidRDefault="004A0FF0" w:rsidP="001A6575">
      <w:pPr>
        <w:ind w:right="1800"/>
        <w:jc w:val="center"/>
        <w:rPr>
          <w:rFonts w:ascii="Comic Sans MS" w:hAnsi="Comic Sans MS"/>
          <w:b/>
        </w:rPr>
      </w:pPr>
      <w:r>
        <w:rPr>
          <w:noProof/>
          <w:sz w:val="48"/>
        </w:rPr>
        <w:pict>
          <v:shape id="_x0000_s1029" type="#_x0000_t202" style="position:absolute;left:0;text-align:left;margin-left:-15.75pt;margin-top:9.85pt;width:504.75pt;height:142.5pt;z-index:251673600">
            <v:textbox>
              <w:txbxContent>
                <w:p w:rsidR="005C5609" w:rsidRPr="005C5609" w:rsidRDefault="005C5609" w:rsidP="005C5609">
                  <w:pPr>
                    <w:spacing w:after="0"/>
                    <w:jc w:val="center"/>
                    <w:rPr>
                      <w:i/>
                      <w:sz w:val="28"/>
                    </w:rPr>
                  </w:pPr>
                  <w:r w:rsidRPr="005C5609">
                    <w:rPr>
                      <w:i/>
                      <w:sz w:val="28"/>
                    </w:rPr>
                    <w:t>Entry Rules:</w:t>
                  </w:r>
                </w:p>
                <w:p w:rsidR="005C5609" w:rsidRPr="005C5609" w:rsidRDefault="005C5609" w:rsidP="005C560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0"/>
                      <w:tab w:val="left" w:pos="27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after="0"/>
                    <w:rPr>
                      <w:szCs w:val="18"/>
                    </w:rPr>
                  </w:pPr>
                  <w:r w:rsidRPr="005C5609">
                    <w:rPr>
                      <w:szCs w:val="18"/>
                    </w:rPr>
                    <w:t>Exhibitors must be 21 years of age and over.</w:t>
                  </w:r>
                </w:p>
                <w:p w:rsidR="005C5609" w:rsidRPr="005C5609" w:rsidRDefault="005C5609" w:rsidP="005C560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0"/>
                      <w:tab w:val="left" w:pos="27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after="0"/>
                    <w:rPr>
                      <w:szCs w:val="18"/>
                    </w:rPr>
                  </w:pPr>
                  <w:r w:rsidRPr="005C5609">
                    <w:rPr>
                      <w:szCs w:val="18"/>
                    </w:rPr>
                    <w:t>Each homemade wine entry shall consist of one standard clear wine bottle (750 ml or 5th bottles).</w:t>
                  </w:r>
                </w:p>
                <w:p w:rsidR="005C5609" w:rsidRPr="005C5609" w:rsidRDefault="005C5609" w:rsidP="005C560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0"/>
                      <w:tab w:val="left" w:pos="27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after="0"/>
                    <w:rPr>
                      <w:szCs w:val="18"/>
                    </w:rPr>
                  </w:pPr>
                  <w:r w:rsidRPr="005C5609">
                    <w:rPr>
                      <w:szCs w:val="18"/>
                    </w:rPr>
                    <w:t>Homemade liqueurs entry shall consist of one clear bottle, approximately 1 pint in re-closable bottles. Do not use jars.</w:t>
                  </w:r>
                </w:p>
                <w:p w:rsidR="005C5609" w:rsidRPr="005C5609" w:rsidRDefault="005C5609" w:rsidP="005C560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0"/>
                      <w:tab w:val="left" w:pos="27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after="0"/>
                    <w:rPr>
                      <w:szCs w:val="18"/>
                    </w:rPr>
                  </w:pPr>
                  <w:r w:rsidRPr="005C5609">
                    <w:rPr>
                      <w:szCs w:val="18"/>
                    </w:rPr>
                    <w:t>Entries will be opened for inspection and tasted only by the judge.</w:t>
                  </w:r>
                </w:p>
                <w:p w:rsidR="005C5609" w:rsidRPr="005C5609" w:rsidRDefault="005C5609" w:rsidP="005C560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0"/>
                      <w:tab w:val="left" w:pos="27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rPr>
                      <w:szCs w:val="18"/>
                    </w:rPr>
                  </w:pPr>
                  <w:r w:rsidRPr="005C5609">
                    <w:rPr>
                      <w:szCs w:val="18"/>
                    </w:rPr>
                    <w:t>Exhibitors are limited to one entry per class.</w:t>
                  </w:r>
                </w:p>
                <w:p w:rsidR="005C5609" w:rsidRPr="005C5609" w:rsidRDefault="005C5609" w:rsidP="005C560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0"/>
                      <w:tab w:val="left" w:pos="27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rPr>
                      <w:szCs w:val="18"/>
                    </w:rPr>
                  </w:pPr>
                  <w:r w:rsidRPr="005C5609">
                    <w:rPr>
                      <w:szCs w:val="18"/>
                    </w:rPr>
                    <w:t>Label bottles with fruit used and date with fermentation originated.</w:t>
                  </w:r>
                </w:p>
              </w:txbxContent>
            </v:textbox>
          </v:shape>
        </w:pict>
      </w:r>
    </w:p>
    <w:p w:rsidR="005C5609" w:rsidRDefault="005C5609" w:rsidP="005C5609">
      <w:pPr>
        <w:tabs>
          <w:tab w:val="left" w:pos="9360"/>
        </w:tabs>
        <w:spacing w:after="0"/>
        <w:jc w:val="center"/>
        <w:rPr>
          <w:sz w:val="48"/>
        </w:rPr>
      </w:pPr>
    </w:p>
    <w:p w:rsidR="005C5609" w:rsidRDefault="005C5609" w:rsidP="005C5609">
      <w:pPr>
        <w:tabs>
          <w:tab w:val="left" w:pos="9360"/>
        </w:tabs>
        <w:spacing w:after="0"/>
        <w:jc w:val="center"/>
        <w:rPr>
          <w:sz w:val="48"/>
        </w:rPr>
      </w:pPr>
    </w:p>
    <w:p w:rsidR="005C5609" w:rsidRDefault="005C5609" w:rsidP="005C5609">
      <w:pPr>
        <w:tabs>
          <w:tab w:val="left" w:pos="9360"/>
        </w:tabs>
        <w:spacing w:after="0"/>
        <w:jc w:val="center"/>
        <w:rPr>
          <w:sz w:val="48"/>
        </w:rPr>
      </w:pPr>
    </w:p>
    <w:p w:rsidR="005C5609" w:rsidRDefault="005C5609" w:rsidP="005C5609">
      <w:pPr>
        <w:tabs>
          <w:tab w:val="left" w:pos="9360"/>
        </w:tabs>
        <w:spacing w:after="0"/>
        <w:jc w:val="center"/>
        <w:rPr>
          <w:sz w:val="48"/>
        </w:rPr>
      </w:pPr>
    </w:p>
    <w:p w:rsidR="001A6575" w:rsidRPr="005C5609" w:rsidRDefault="001A6575" w:rsidP="005C5609">
      <w:pPr>
        <w:tabs>
          <w:tab w:val="left" w:pos="9360"/>
        </w:tabs>
        <w:spacing w:after="0"/>
        <w:jc w:val="center"/>
        <w:rPr>
          <w:b/>
          <w:sz w:val="48"/>
        </w:rPr>
      </w:pPr>
      <w:r w:rsidRPr="005C5609">
        <w:rPr>
          <w:sz w:val="48"/>
        </w:rPr>
        <w:t>Judging begins at</w:t>
      </w:r>
      <w:r w:rsidRPr="005C5609">
        <w:rPr>
          <w:b/>
          <w:sz w:val="48"/>
        </w:rPr>
        <w:t xml:space="preserve"> 10 am </w:t>
      </w:r>
      <w:r w:rsidRPr="005C5609">
        <w:rPr>
          <w:sz w:val="48"/>
        </w:rPr>
        <w:t xml:space="preserve">on </w:t>
      </w:r>
      <w:r w:rsidR="00191A6A">
        <w:rPr>
          <w:b/>
          <w:sz w:val="48"/>
        </w:rPr>
        <w:t>August</w:t>
      </w:r>
      <w:r w:rsidRPr="005C5609">
        <w:rPr>
          <w:b/>
          <w:sz w:val="48"/>
        </w:rPr>
        <w:t xml:space="preserve"> 3, 2016</w:t>
      </w:r>
    </w:p>
    <w:p w:rsidR="001A6575" w:rsidRPr="005C5609" w:rsidRDefault="001A6575" w:rsidP="005C5609">
      <w:pPr>
        <w:tabs>
          <w:tab w:val="left" w:pos="9360"/>
        </w:tabs>
        <w:spacing w:after="0"/>
        <w:jc w:val="center"/>
        <w:rPr>
          <w:b/>
          <w:sz w:val="40"/>
        </w:rPr>
      </w:pPr>
      <w:r w:rsidRPr="005C5609">
        <w:rPr>
          <w:b/>
          <w:sz w:val="40"/>
        </w:rPr>
        <w:t xml:space="preserve">Registration is FREE until July 18. </w:t>
      </w:r>
    </w:p>
    <w:p w:rsidR="001A6575" w:rsidRDefault="001A6575" w:rsidP="005C5609">
      <w:pPr>
        <w:tabs>
          <w:tab w:val="left" w:pos="9360"/>
        </w:tabs>
        <w:spacing w:after="0"/>
        <w:jc w:val="center"/>
        <w:rPr>
          <w:i/>
          <w:sz w:val="40"/>
        </w:rPr>
      </w:pPr>
      <w:r w:rsidRPr="001A6575">
        <w:rPr>
          <w:sz w:val="40"/>
        </w:rPr>
        <w:t xml:space="preserve">July 18 – August 2, registration costs $5 </w:t>
      </w:r>
      <w:r w:rsidRPr="00612FDB">
        <w:rPr>
          <w:i/>
          <w:sz w:val="40"/>
        </w:rPr>
        <w:t>per department</w:t>
      </w:r>
    </w:p>
    <w:p w:rsidR="005C5609" w:rsidRPr="005C5609" w:rsidRDefault="005C5609" w:rsidP="005C5609">
      <w:pPr>
        <w:tabs>
          <w:tab w:val="left" w:pos="9360"/>
        </w:tabs>
        <w:spacing w:after="0"/>
        <w:jc w:val="center"/>
        <w:rPr>
          <w:i/>
        </w:rPr>
      </w:pPr>
      <w:r w:rsidRPr="005C5609">
        <w:rPr>
          <w:i/>
        </w:rPr>
        <w:t xml:space="preserve"> </w:t>
      </w:r>
    </w:p>
    <w:p w:rsidR="001A6575" w:rsidRPr="005C5609" w:rsidRDefault="001A6575" w:rsidP="005C5609">
      <w:pPr>
        <w:tabs>
          <w:tab w:val="left" w:pos="9360"/>
        </w:tabs>
        <w:spacing w:after="0"/>
        <w:jc w:val="center"/>
        <w:rPr>
          <w:i/>
          <w:color w:val="C00000"/>
          <w:sz w:val="36"/>
        </w:rPr>
      </w:pPr>
      <w:r w:rsidRPr="005C5609">
        <w:rPr>
          <w:i/>
          <w:color w:val="C00000"/>
          <w:sz w:val="36"/>
        </w:rPr>
        <w:t xml:space="preserve">To </w:t>
      </w:r>
      <w:proofErr w:type="gramStart"/>
      <w:r w:rsidRPr="005C5609">
        <w:rPr>
          <w:i/>
          <w:color w:val="C00000"/>
          <w:sz w:val="36"/>
        </w:rPr>
        <w:t>Register</w:t>
      </w:r>
      <w:proofErr w:type="gramEnd"/>
      <w:r w:rsidRPr="005C5609">
        <w:rPr>
          <w:i/>
          <w:color w:val="C00000"/>
          <w:sz w:val="36"/>
        </w:rPr>
        <w:t xml:space="preserve">: </w:t>
      </w:r>
      <w:hyperlink r:id="rId7" w:history="1">
        <w:r w:rsidR="002C4DC5" w:rsidRPr="005C5609">
          <w:rPr>
            <w:rStyle w:val="Hyperlink"/>
            <w:i/>
            <w:color w:val="C00000"/>
            <w:sz w:val="36"/>
          </w:rPr>
          <w:t>http://www.larimercountyfair.org/entryforms</w:t>
        </w:r>
      </w:hyperlink>
    </w:p>
    <w:p w:rsidR="002C4DC5" w:rsidRPr="005C5609" w:rsidRDefault="004A0FF0" w:rsidP="005C5609">
      <w:pPr>
        <w:tabs>
          <w:tab w:val="left" w:pos="9360"/>
        </w:tabs>
        <w:spacing w:after="0"/>
        <w:jc w:val="center"/>
        <w:rPr>
          <w:sz w:val="28"/>
        </w:rPr>
      </w:pPr>
      <w:bookmarkStart w:id="0" w:name="_GoBack"/>
      <w:r w:rsidRPr="005C5609">
        <w:rPr>
          <w:rFonts w:ascii="Lucida Handwriting" w:hAnsi="Lucida Handwriting"/>
          <w:b/>
          <w:noProof/>
          <w:sz w:val="44"/>
          <w:szCs w:val="48"/>
        </w:rPr>
        <w:drawing>
          <wp:anchor distT="0" distB="0" distL="114300" distR="114300" simplePos="0" relativeHeight="251650048" behindDoc="1" locked="0" layoutInCell="1" allowOverlap="1" wp14:anchorId="31012CC3" wp14:editId="151F1221">
            <wp:simplePos x="0" y="0"/>
            <wp:positionH relativeFrom="column">
              <wp:posOffset>-914400</wp:posOffset>
            </wp:positionH>
            <wp:positionV relativeFrom="paragraph">
              <wp:posOffset>257175</wp:posOffset>
            </wp:positionV>
            <wp:extent cx="1590675" cy="876935"/>
            <wp:effectExtent l="0" t="0" r="0" b="0"/>
            <wp:wrapTight wrapText="bothSides">
              <wp:wrapPolygon edited="0">
                <wp:start x="259" y="0"/>
                <wp:lineTo x="0" y="3285"/>
                <wp:lineTo x="0" y="9385"/>
                <wp:lineTo x="2069" y="15015"/>
                <wp:lineTo x="0" y="21115"/>
                <wp:lineTo x="21471" y="21115"/>
                <wp:lineTo x="19401" y="15015"/>
                <wp:lineTo x="21471" y="9385"/>
                <wp:lineTo x="21471" y="3285"/>
                <wp:lineTo x="21212" y="0"/>
                <wp:lineTo x="259" y="0"/>
              </wp:wrapPolygon>
            </wp:wrapTight>
            <wp:docPr id="1" name="Picture 1" descr="Wine clip ar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ne clip art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876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5C5609">
        <w:rPr>
          <w:rFonts w:ascii="Lucida Handwriting" w:hAnsi="Lucida Handwriting"/>
          <w:b/>
          <w:noProof/>
          <w:sz w:val="44"/>
          <w:szCs w:val="48"/>
        </w:rPr>
        <w:drawing>
          <wp:anchor distT="0" distB="0" distL="114300" distR="114300" simplePos="0" relativeHeight="251674624" behindDoc="1" locked="0" layoutInCell="1" allowOverlap="1" wp14:anchorId="42C64DE1" wp14:editId="4CA687F5">
            <wp:simplePos x="0" y="0"/>
            <wp:positionH relativeFrom="column">
              <wp:posOffset>5781675</wp:posOffset>
            </wp:positionH>
            <wp:positionV relativeFrom="paragraph">
              <wp:posOffset>229235</wp:posOffset>
            </wp:positionV>
            <wp:extent cx="1076325" cy="876935"/>
            <wp:effectExtent l="0" t="0" r="0" b="0"/>
            <wp:wrapTight wrapText="bothSides">
              <wp:wrapPolygon edited="0">
                <wp:start x="1147" y="0"/>
                <wp:lineTo x="0" y="5161"/>
                <wp:lineTo x="0" y="7977"/>
                <wp:lineTo x="3441" y="15015"/>
                <wp:lineTo x="765" y="21115"/>
                <wp:lineTo x="21409" y="21115"/>
                <wp:lineTo x="18350" y="15015"/>
                <wp:lineTo x="21409" y="9385"/>
                <wp:lineTo x="21409" y="3285"/>
                <wp:lineTo x="21027" y="0"/>
                <wp:lineTo x="1147" y="0"/>
              </wp:wrapPolygon>
            </wp:wrapTight>
            <wp:docPr id="9" name="Picture 1" descr="Wine clip ar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ne clip art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/>
                    <a:srcRect l="32335"/>
                    <a:stretch/>
                  </pic:blipFill>
                  <pic:spPr bwMode="auto">
                    <a:xfrm>
                      <a:off x="0" y="0"/>
                      <a:ext cx="1076325" cy="876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C5609">
        <w:rPr>
          <w:rFonts w:ascii="Lucida Handwriting" w:hAnsi="Lucida Handwriting"/>
          <w:b/>
          <w:noProof/>
          <w:sz w:val="44"/>
          <w:szCs w:val="48"/>
        </w:rPr>
        <w:drawing>
          <wp:anchor distT="0" distB="0" distL="114300" distR="114300" simplePos="0" relativeHeight="251668480" behindDoc="1" locked="0" layoutInCell="1" allowOverlap="1" wp14:anchorId="2BBA9CF8" wp14:editId="31249D34">
            <wp:simplePos x="0" y="0"/>
            <wp:positionH relativeFrom="column">
              <wp:posOffset>4152900</wp:posOffset>
            </wp:positionH>
            <wp:positionV relativeFrom="paragraph">
              <wp:posOffset>247650</wp:posOffset>
            </wp:positionV>
            <wp:extent cx="1590675" cy="876935"/>
            <wp:effectExtent l="0" t="0" r="0" b="0"/>
            <wp:wrapTight wrapText="bothSides">
              <wp:wrapPolygon edited="0">
                <wp:start x="259" y="0"/>
                <wp:lineTo x="0" y="3285"/>
                <wp:lineTo x="0" y="9385"/>
                <wp:lineTo x="2069" y="15015"/>
                <wp:lineTo x="0" y="21115"/>
                <wp:lineTo x="21471" y="21115"/>
                <wp:lineTo x="19401" y="15015"/>
                <wp:lineTo x="21471" y="9385"/>
                <wp:lineTo x="21471" y="3285"/>
                <wp:lineTo x="21212" y="0"/>
                <wp:lineTo x="259" y="0"/>
              </wp:wrapPolygon>
            </wp:wrapTight>
            <wp:docPr id="8" name="Picture 1" descr="Wine clip ar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ne clip art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876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C5609">
        <w:rPr>
          <w:rFonts w:ascii="Lucida Handwriting" w:hAnsi="Lucida Handwriting"/>
          <w:b/>
          <w:noProof/>
          <w:sz w:val="44"/>
          <w:szCs w:val="48"/>
        </w:rPr>
        <w:drawing>
          <wp:anchor distT="0" distB="0" distL="114300" distR="114300" simplePos="0" relativeHeight="251662336" behindDoc="1" locked="0" layoutInCell="1" allowOverlap="1" wp14:anchorId="64AF95D3" wp14:editId="3F13B9DC">
            <wp:simplePos x="0" y="0"/>
            <wp:positionH relativeFrom="column">
              <wp:posOffset>2505075</wp:posOffset>
            </wp:positionH>
            <wp:positionV relativeFrom="paragraph">
              <wp:posOffset>247650</wp:posOffset>
            </wp:positionV>
            <wp:extent cx="1590675" cy="876935"/>
            <wp:effectExtent l="0" t="0" r="0" b="0"/>
            <wp:wrapTight wrapText="bothSides">
              <wp:wrapPolygon edited="0">
                <wp:start x="259" y="0"/>
                <wp:lineTo x="0" y="3285"/>
                <wp:lineTo x="0" y="9385"/>
                <wp:lineTo x="2069" y="15015"/>
                <wp:lineTo x="0" y="21115"/>
                <wp:lineTo x="21471" y="21115"/>
                <wp:lineTo x="19401" y="15015"/>
                <wp:lineTo x="21471" y="9385"/>
                <wp:lineTo x="21471" y="3285"/>
                <wp:lineTo x="21212" y="0"/>
                <wp:lineTo x="259" y="0"/>
              </wp:wrapPolygon>
            </wp:wrapTight>
            <wp:docPr id="6" name="Picture 1" descr="Wine clip ar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ne clip art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876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C5609">
        <w:rPr>
          <w:rFonts w:ascii="Lucida Handwriting" w:hAnsi="Lucida Handwriting"/>
          <w:b/>
          <w:noProof/>
          <w:sz w:val="44"/>
          <w:szCs w:val="48"/>
        </w:rPr>
        <w:drawing>
          <wp:anchor distT="0" distB="0" distL="114300" distR="114300" simplePos="0" relativeHeight="251656192" behindDoc="1" locked="0" layoutInCell="1" allowOverlap="1" wp14:anchorId="72CE1093" wp14:editId="665EC791">
            <wp:simplePos x="0" y="0"/>
            <wp:positionH relativeFrom="column">
              <wp:posOffset>866140</wp:posOffset>
            </wp:positionH>
            <wp:positionV relativeFrom="paragraph">
              <wp:posOffset>247650</wp:posOffset>
            </wp:positionV>
            <wp:extent cx="1590675" cy="876935"/>
            <wp:effectExtent l="0" t="0" r="0" b="0"/>
            <wp:wrapTight wrapText="bothSides">
              <wp:wrapPolygon edited="0">
                <wp:start x="259" y="0"/>
                <wp:lineTo x="0" y="3285"/>
                <wp:lineTo x="0" y="9385"/>
                <wp:lineTo x="2069" y="15015"/>
                <wp:lineTo x="0" y="21115"/>
                <wp:lineTo x="21471" y="21115"/>
                <wp:lineTo x="19401" y="15015"/>
                <wp:lineTo x="21471" y="9385"/>
                <wp:lineTo x="21471" y="3285"/>
                <wp:lineTo x="21212" y="0"/>
                <wp:lineTo x="259" y="0"/>
              </wp:wrapPolygon>
            </wp:wrapTight>
            <wp:docPr id="2" name="Picture 1" descr="Wine clip ar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ne clip art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876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5609" w:rsidRPr="005C5609">
        <w:rPr>
          <w:sz w:val="28"/>
        </w:rPr>
        <w:t>CSU Extension</w:t>
      </w:r>
      <w:r w:rsidR="002C4DC5" w:rsidRPr="005C5609">
        <w:rPr>
          <w:sz w:val="28"/>
        </w:rPr>
        <w:t>:</w:t>
      </w:r>
      <w:r w:rsidR="005C5609" w:rsidRPr="005C5609">
        <w:rPr>
          <w:sz w:val="28"/>
        </w:rPr>
        <w:t xml:space="preserve"> (970) 498-6000</w:t>
      </w:r>
      <w:r w:rsidR="002C4DC5" w:rsidRPr="005C5609">
        <w:rPr>
          <w:sz w:val="28"/>
        </w:rPr>
        <w:t xml:space="preserve"> </w:t>
      </w:r>
    </w:p>
    <w:sectPr w:rsidR="002C4DC5" w:rsidRPr="005C5609" w:rsidSect="002920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FD4571"/>
    <w:multiLevelType w:val="hybridMultilevel"/>
    <w:tmpl w:val="60FE5500"/>
    <w:lvl w:ilvl="0" w:tplc="0158E2C2">
      <w:start w:val="1"/>
      <w:numFmt w:val="bullet"/>
      <w:lvlText w:val="-"/>
      <w:lvlJc w:val="left"/>
      <w:pPr>
        <w:ind w:left="720" w:hanging="360"/>
      </w:pPr>
      <w:rPr>
        <w:rFonts w:ascii="Kristen ITC" w:hAnsi="Kristen IT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9B2F50"/>
    <w:multiLevelType w:val="hybridMultilevel"/>
    <w:tmpl w:val="83446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144A7"/>
    <w:rsid w:val="00191A6A"/>
    <w:rsid w:val="001A6575"/>
    <w:rsid w:val="002144A7"/>
    <w:rsid w:val="0029209D"/>
    <w:rsid w:val="002C4DC5"/>
    <w:rsid w:val="0036448F"/>
    <w:rsid w:val="004217FC"/>
    <w:rsid w:val="004A0FF0"/>
    <w:rsid w:val="005C5609"/>
    <w:rsid w:val="005D3401"/>
    <w:rsid w:val="00612FDB"/>
    <w:rsid w:val="00C74479"/>
    <w:rsid w:val="00E1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>
      <o:colormenu v:ext="edit" fillcolor="none" strokecolor="none"/>
    </o:shapedefaults>
    <o:shapelayout v:ext="edit">
      <o:idmap v:ext="edit" data="1"/>
    </o:shapelayout>
  </w:shapeDefaults>
  <w:decimalSymbol w:val="."/>
  <w:listSeparator w:val=","/>
  <w15:docId w15:val="{CE50024D-3856-479C-9900-5A7028DFF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0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4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4A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17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4D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://www.larimercountyfair.org/entryform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Larimer County</Company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lclogin</dc:creator>
  <cp:lastModifiedBy>Jacobsen, Caitlin J</cp:lastModifiedBy>
  <cp:revision>7</cp:revision>
  <cp:lastPrinted>2016-06-09T21:59:00Z</cp:lastPrinted>
  <dcterms:created xsi:type="dcterms:W3CDTF">2016-05-04T16:51:00Z</dcterms:created>
  <dcterms:modified xsi:type="dcterms:W3CDTF">2016-06-09T22:00:00Z</dcterms:modified>
</cp:coreProperties>
</file>